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D0E" w14:textId="4B1B392A" w:rsidR="00894C22" w:rsidRDefault="00362682" w:rsidP="00B43DD6">
      <w:pPr>
        <w:jc w:val="center"/>
        <w:rPr>
          <w:b/>
        </w:rPr>
      </w:pPr>
      <w:r>
        <w:rPr>
          <w:b/>
        </w:rPr>
        <w:t xml:space="preserve">Forslag til endringer i vedtekter </w:t>
      </w:r>
      <w:r w:rsidR="0007257D">
        <w:rPr>
          <w:b/>
        </w:rPr>
        <w:t>SOFT Sertifisering AS</w:t>
      </w:r>
      <w:r w:rsidR="00090FD9">
        <w:rPr>
          <w:b/>
        </w:rPr>
        <w:t xml:space="preserve"> («SSE»)</w:t>
      </w:r>
    </w:p>
    <w:p w14:paraId="574708A5" w14:textId="6BF9C4CB" w:rsidR="00F87B6D" w:rsidRPr="00B43DD6" w:rsidRDefault="00F87B6D" w:rsidP="00B43DD6">
      <w:pPr>
        <w:jc w:val="center"/>
        <w:rPr>
          <w:b/>
          <w:sz w:val="24"/>
        </w:rPr>
      </w:pPr>
      <w:r>
        <w:rPr>
          <w:b/>
        </w:rPr>
        <w:t>Generalforsamling 31. mai 2023</w:t>
      </w:r>
    </w:p>
    <w:p w14:paraId="69D7B8D2" w14:textId="77777777" w:rsidR="00F71564" w:rsidRDefault="00F71564" w:rsidP="00F71564">
      <w:pPr>
        <w:jc w:val="center"/>
      </w:pPr>
    </w:p>
    <w:p w14:paraId="51E4DED6" w14:textId="77777777" w:rsidR="00F87B6D" w:rsidRDefault="00F87B6D" w:rsidP="00B43DD6">
      <w:pPr>
        <w:rPr>
          <w:u w:val="single"/>
        </w:rPr>
      </w:pPr>
    </w:p>
    <w:p w14:paraId="33105D2A" w14:textId="67FF8D84" w:rsidR="00E7319B" w:rsidRDefault="00362682" w:rsidP="00B43DD6">
      <w:r w:rsidRPr="00362682">
        <w:rPr>
          <w:u w:val="single"/>
        </w:rPr>
        <w:t>Bakgrunn</w:t>
      </w:r>
      <w:r w:rsidR="005967D5">
        <w:rPr>
          <w:u w:val="single"/>
        </w:rPr>
        <w:br/>
      </w:r>
      <w:r w:rsidR="005967D5">
        <w:rPr>
          <w:u w:val="single"/>
        </w:rPr>
        <w:br/>
      </w:r>
      <w:r>
        <w:t xml:space="preserve">SOFT foreslår å endre </w:t>
      </w:r>
      <w:r w:rsidR="00407CC5">
        <w:t xml:space="preserve">sine vedtekter til at generalforsamling skal </w:t>
      </w:r>
      <w:r w:rsidR="00694534">
        <w:t>gjennomføres innen utløp av juni. Siden</w:t>
      </w:r>
      <w:r w:rsidR="005A200D">
        <w:t xml:space="preserve"> det har vært tradisjon for å gjennomføre generalforsamling </w:t>
      </w:r>
      <w:r w:rsidR="00660F74">
        <w:t>i</w:t>
      </w:r>
      <w:r w:rsidR="005A200D">
        <w:t xml:space="preserve"> SOFT og S</w:t>
      </w:r>
      <w:r w:rsidR="00090FD9">
        <w:t>SE</w:t>
      </w:r>
      <w:r w:rsidR="005A200D">
        <w:t xml:space="preserve"> samme dag, </w:t>
      </w:r>
      <w:r w:rsidR="008A310D">
        <w:t>har styret i S</w:t>
      </w:r>
      <w:r w:rsidR="00090FD9">
        <w:t>SE</w:t>
      </w:r>
      <w:r w:rsidR="008A310D">
        <w:t xml:space="preserve"> behandlet </w:t>
      </w:r>
      <w:r w:rsidR="00DA2FD9">
        <w:t>sak om vedtektsendringer i st</w:t>
      </w:r>
      <w:r w:rsidR="004D66AE">
        <w:t>yremøte.</w:t>
      </w:r>
    </w:p>
    <w:p w14:paraId="41B58421" w14:textId="77777777" w:rsidR="004D66AE" w:rsidRDefault="004D66AE" w:rsidP="00B43DD6"/>
    <w:p w14:paraId="2C75C2E6" w14:textId="71770C2B" w:rsidR="00BF7C37" w:rsidRDefault="00BF7C37" w:rsidP="00B43DD6">
      <w:r>
        <w:t>Opprinnelig tekst i SSE vedtekter:</w:t>
      </w:r>
    </w:p>
    <w:p w14:paraId="6A04CC0A" w14:textId="77777777" w:rsidR="00807DC3" w:rsidRDefault="00807DC3" w:rsidP="00B43DD6"/>
    <w:p w14:paraId="7179EF58" w14:textId="662F82EA" w:rsidR="00BF7C37" w:rsidRPr="00D17166" w:rsidRDefault="00BF7C37" w:rsidP="00BF7C37">
      <w:pPr>
        <w:rPr>
          <w:rFonts w:cs="Arial"/>
          <w:bCs/>
          <w:i/>
          <w:iCs/>
        </w:rPr>
      </w:pPr>
      <w:r w:rsidRPr="00D17166">
        <w:rPr>
          <w:rFonts w:cs="Arial"/>
          <w:bCs/>
          <w:i/>
          <w:iCs/>
        </w:rPr>
        <w:t xml:space="preserve">Ordinær generalforsamling avholdes innen utgangen av mai måned hvert år og skal behandle følgende saker </w:t>
      </w:r>
      <w:r w:rsidR="00807DC3">
        <w:rPr>
          <w:rFonts w:cs="Arial"/>
          <w:bCs/>
          <w:i/>
          <w:iCs/>
        </w:rPr>
        <w:t>[</w:t>
      </w:r>
      <w:r w:rsidRPr="00D17166">
        <w:rPr>
          <w:rFonts w:cs="Arial"/>
          <w:bCs/>
          <w:i/>
          <w:iCs/>
        </w:rPr>
        <w:t>…</w:t>
      </w:r>
      <w:r w:rsidR="00807DC3">
        <w:rPr>
          <w:rFonts w:cs="Arial"/>
          <w:bCs/>
          <w:i/>
          <w:iCs/>
        </w:rPr>
        <w:t>]</w:t>
      </w:r>
    </w:p>
    <w:p w14:paraId="3DBC5E6C" w14:textId="77777777" w:rsidR="00BF7C37" w:rsidRDefault="00BF7C37" w:rsidP="00B43DD6"/>
    <w:p w14:paraId="45830E1F" w14:textId="47B10C6A" w:rsidR="00946022" w:rsidRDefault="00946022" w:rsidP="00B43DD6">
      <w:pPr>
        <w:rPr>
          <w:u w:val="single"/>
        </w:rPr>
      </w:pPr>
      <w:r w:rsidRPr="00946022">
        <w:rPr>
          <w:u w:val="single"/>
        </w:rPr>
        <w:t>Endringer</w:t>
      </w:r>
    </w:p>
    <w:p w14:paraId="29B03E45" w14:textId="77777777" w:rsidR="00946022" w:rsidRPr="00946022" w:rsidRDefault="00946022" w:rsidP="00B43DD6">
      <w:pPr>
        <w:rPr>
          <w:u w:val="single"/>
        </w:rPr>
      </w:pPr>
    </w:p>
    <w:p w14:paraId="29622956" w14:textId="7F1CF189" w:rsidR="004D66AE" w:rsidRDefault="00090FD9" w:rsidP="00B43DD6">
      <w:r>
        <w:t>I s</w:t>
      </w:r>
      <w:r w:rsidR="004D66AE">
        <w:t xml:space="preserve">tyremøte nr. 2 sak </w:t>
      </w:r>
      <w:r w:rsidR="00DB446A">
        <w:t>9 2023</w:t>
      </w:r>
      <w:r>
        <w:t xml:space="preserve"> </w:t>
      </w:r>
      <w:r w:rsidR="00ED101D">
        <w:t>foreslår</w:t>
      </w:r>
      <w:r>
        <w:t xml:space="preserve"> styret i S</w:t>
      </w:r>
      <w:r w:rsidR="00ED101D">
        <w:t>SE å endre ved</w:t>
      </w:r>
      <w:r w:rsidR="002B2235">
        <w:t xml:space="preserve">tektene </w:t>
      </w:r>
      <w:r w:rsidR="00F27F65">
        <w:t>til SSE</w:t>
      </w:r>
      <w:r w:rsidR="00604B21">
        <w:t xml:space="preserve"> til at generalforsamlingen i SSE skal gjennomføres innen utgangen av juni.</w:t>
      </w:r>
    </w:p>
    <w:p w14:paraId="6CAE5394" w14:textId="77777777" w:rsidR="00604B21" w:rsidRDefault="00604B21" w:rsidP="00B43DD6"/>
    <w:p w14:paraId="7ED96912" w14:textId="302EE94A" w:rsidR="00604B21" w:rsidRPr="00B16C8C" w:rsidRDefault="00896B28" w:rsidP="00B43DD6">
      <w:r w:rsidRPr="00B16C8C">
        <w:t xml:space="preserve">Styret i SSE foreslår å endre vedtektenes paragraf 9 </w:t>
      </w:r>
      <w:r w:rsidR="00B16C8C" w:rsidRPr="00B16C8C">
        <w:t>til følgende:</w:t>
      </w:r>
    </w:p>
    <w:p w14:paraId="4045C6D0" w14:textId="77777777" w:rsidR="00F55A52" w:rsidRDefault="00F55A52" w:rsidP="00B43DD6">
      <w:pPr>
        <w:rPr>
          <w:i/>
          <w:iCs/>
        </w:rPr>
      </w:pPr>
    </w:p>
    <w:p w14:paraId="6D384AA4" w14:textId="77777777" w:rsidR="00F55A52" w:rsidRDefault="00F55A52" w:rsidP="00F55A52">
      <w:pPr>
        <w:rPr>
          <w:rFonts w:cs="Arial"/>
          <w:bCs/>
        </w:rPr>
      </w:pPr>
    </w:p>
    <w:p w14:paraId="239455B7" w14:textId="77777777" w:rsidR="00F55A52" w:rsidRPr="00DC3D23" w:rsidRDefault="00F55A52" w:rsidP="00F55A52">
      <w:pPr>
        <w:rPr>
          <w:rFonts w:cs="Arial"/>
          <w:bCs/>
          <w:i/>
          <w:iCs/>
        </w:rPr>
      </w:pPr>
      <w:r w:rsidRPr="00DC3D23">
        <w:rPr>
          <w:rFonts w:cs="Arial"/>
          <w:bCs/>
          <w:i/>
          <w:iCs/>
        </w:rPr>
        <w:t>§ 9 Generalforsamling</w:t>
      </w:r>
    </w:p>
    <w:p w14:paraId="0CA902C2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Ordinær generalforsamling avholdes innen utgangen av juni måned hvert år og skal behandle følgende saker.</w:t>
      </w:r>
    </w:p>
    <w:p w14:paraId="4ADB8592" w14:textId="77777777" w:rsidR="00F55A52" w:rsidRPr="002D6B6E" w:rsidRDefault="00F55A52" w:rsidP="00F55A52">
      <w:pPr>
        <w:rPr>
          <w:rFonts w:cs="Arial"/>
          <w:bCs/>
          <w:i/>
          <w:iCs/>
        </w:rPr>
      </w:pPr>
    </w:p>
    <w:p w14:paraId="62A01B9C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1. godkjennelse av årsregnskap og årsberetning, herunder disponering av årsresultatet.</w:t>
      </w:r>
    </w:p>
    <w:p w14:paraId="33502D41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2. andre saker som etter loven eller vedtektene hører under generalforsamlingen.</w:t>
      </w:r>
    </w:p>
    <w:p w14:paraId="25E4DA93" w14:textId="77777777" w:rsidR="00F55A52" w:rsidRPr="002D6B6E" w:rsidRDefault="00F55A52" w:rsidP="00F55A52">
      <w:pPr>
        <w:rPr>
          <w:rFonts w:cs="Arial"/>
          <w:bCs/>
          <w:i/>
          <w:iCs/>
        </w:rPr>
      </w:pPr>
    </w:p>
    <w:p w14:paraId="57A20993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Innkallelse til generalforsamling skjer skriftlig med 2 ukers varsel. Innkallelse skal angi de saker som skal behandles.</w:t>
      </w:r>
    </w:p>
    <w:p w14:paraId="7E5633E0" w14:textId="77777777" w:rsidR="00F55A52" w:rsidRPr="002D6B6E" w:rsidRDefault="00F55A52" w:rsidP="00F55A52">
      <w:pPr>
        <w:rPr>
          <w:rFonts w:cs="Arial"/>
          <w:bCs/>
          <w:i/>
          <w:iCs/>
        </w:rPr>
      </w:pPr>
    </w:p>
    <w:p w14:paraId="4C1112A8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Forslag fra aksjonærer til saker som skal behandles på ordinær generalforsamling må være innlevert til styrets formann senest en måned før dato for generalforsamling.</w:t>
      </w:r>
    </w:p>
    <w:p w14:paraId="4605A1A7" w14:textId="77777777" w:rsidR="00F55A52" w:rsidRPr="002D6B6E" w:rsidRDefault="00F55A52" w:rsidP="00F55A52">
      <w:pPr>
        <w:rPr>
          <w:rFonts w:cs="Arial"/>
          <w:bCs/>
          <w:i/>
          <w:iCs/>
        </w:rPr>
      </w:pPr>
    </w:p>
    <w:p w14:paraId="61176FB6" w14:textId="77777777" w:rsidR="00F55A52" w:rsidRPr="002D6B6E" w:rsidRDefault="00F55A52" w:rsidP="00F55A52">
      <w:pPr>
        <w:rPr>
          <w:rFonts w:cs="Arial"/>
          <w:bCs/>
          <w:i/>
          <w:iCs/>
        </w:rPr>
      </w:pPr>
      <w:r w:rsidRPr="002D6B6E">
        <w:rPr>
          <w:rFonts w:cs="Arial"/>
          <w:bCs/>
          <w:i/>
          <w:iCs/>
        </w:rPr>
        <w:t>Generalforsamlingen ledes av styrets formann, dersom ikke annen møteleder velges.</w:t>
      </w:r>
    </w:p>
    <w:p w14:paraId="339B4CF3" w14:textId="77777777" w:rsidR="00F55A52" w:rsidRPr="00950B0F" w:rsidRDefault="00F55A52" w:rsidP="00B43DD6">
      <w:pPr>
        <w:rPr>
          <w:i/>
          <w:iCs/>
        </w:rPr>
      </w:pPr>
    </w:p>
    <w:sectPr w:rsidR="00F55A52" w:rsidRPr="00950B0F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BE18" w14:textId="77777777" w:rsidR="00BA3D91" w:rsidRDefault="00BA3D91" w:rsidP="00B43DD6">
      <w:r>
        <w:separator/>
      </w:r>
    </w:p>
  </w:endnote>
  <w:endnote w:type="continuationSeparator" w:id="0">
    <w:p w14:paraId="2C5E085E" w14:textId="77777777" w:rsidR="00BA3D91" w:rsidRDefault="00BA3D91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6032" w14:textId="77777777" w:rsidR="00BA3D91" w:rsidRDefault="00BA3D91" w:rsidP="00B43DD6">
      <w:r>
        <w:separator/>
      </w:r>
    </w:p>
  </w:footnote>
  <w:footnote w:type="continuationSeparator" w:id="0">
    <w:p w14:paraId="51BE0B86" w14:textId="77777777" w:rsidR="00BA3D91" w:rsidRDefault="00BA3D91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CA2" w14:textId="05312AA9" w:rsidR="000D2284" w:rsidRDefault="00E47FF6" w:rsidP="00B43DD6">
    <w:pPr>
      <w:pStyle w:val="Topptekst"/>
    </w:pPr>
    <w:r>
      <w:rPr>
        <w:rFonts w:cs="Arial"/>
        <w:b/>
        <w:noProof/>
      </w:rPr>
      <w:drawing>
        <wp:inline distT="0" distB="0" distL="0" distR="0" wp14:anchorId="4A3E4EA4" wp14:editId="535BBABA">
          <wp:extent cx="788400" cy="468000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21639">
    <w:abstractNumId w:val="1"/>
  </w:num>
  <w:num w:numId="2" w16cid:durableId="1486433888">
    <w:abstractNumId w:val="4"/>
  </w:num>
  <w:num w:numId="3" w16cid:durableId="1760835100">
    <w:abstractNumId w:val="5"/>
  </w:num>
  <w:num w:numId="4" w16cid:durableId="975456514">
    <w:abstractNumId w:val="8"/>
  </w:num>
  <w:num w:numId="5" w16cid:durableId="70270894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96126535">
    <w:abstractNumId w:val="10"/>
  </w:num>
  <w:num w:numId="7" w16cid:durableId="389231898">
    <w:abstractNumId w:val="2"/>
  </w:num>
  <w:num w:numId="8" w16cid:durableId="1517771412">
    <w:abstractNumId w:val="16"/>
  </w:num>
  <w:num w:numId="9" w16cid:durableId="818302541">
    <w:abstractNumId w:val="11"/>
  </w:num>
  <w:num w:numId="10" w16cid:durableId="1434204695">
    <w:abstractNumId w:val="3"/>
  </w:num>
  <w:num w:numId="11" w16cid:durableId="2055957087">
    <w:abstractNumId w:val="15"/>
  </w:num>
  <w:num w:numId="12" w16cid:durableId="1040284763">
    <w:abstractNumId w:val="6"/>
  </w:num>
  <w:num w:numId="13" w16cid:durableId="1868710543">
    <w:abstractNumId w:val="9"/>
  </w:num>
  <w:num w:numId="14" w16cid:durableId="1727606701">
    <w:abstractNumId w:val="7"/>
  </w:num>
  <w:num w:numId="15" w16cid:durableId="632176784">
    <w:abstractNumId w:val="12"/>
  </w:num>
  <w:num w:numId="16" w16cid:durableId="1604342166">
    <w:abstractNumId w:val="14"/>
  </w:num>
  <w:num w:numId="17" w16cid:durableId="90475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32971"/>
    <w:rsid w:val="000433ED"/>
    <w:rsid w:val="00044908"/>
    <w:rsid w:val="00062520"/>
    <w:rsid w:val="00064456"/>
    <w:rsid w:val="00064CBE"/>
    <w:rsid w:val="0007039D"/>
    <w:rsid w:val="00072054"/>
    <w:rsid w:val="0007257D"/>
    <w:rsid w:val="00090FD9"/>
    <w:rsid w:val="000A164E"/>
    <w:rsid w:val="000B0A5D"/>
    <w:rsid w:val="000B0FCA"/>
    <w:rsid w:val="000B238E"/>
    <w:rsid w:val="000C10A4"/>
    <w:rsid w:val="000C57E9"/>
    <w:rsid w:val="000C5BF6"/>
    <w:rsid w:val="000D2284"/>
    <w:rsid w:val="000F53B2"/>
    <w:rsid w:val="000F7E0B"/>
    <w:rsid w:val="00105627"/>
    <w:rsid w:val="001123E0"/>
    <w:rsid w:val="001221FE"/>
    <w:rsid w:val="00133BDC"/>
    <w:rsid w:val="001361A9"/>
    <w:rsid w:val="001403C5"/>
    <w:rsid w:val="00146F9B"/>
    <w:rsid w:val="001701DF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1019E"/>
    <w:rsid w:val="002336D8"/>
    <w:rsid w:val="00234759"/>
    <w:rsid w:val="00236BF9"/>
    <w:rsid w:val="0024417D"/>
    <w:rsid w:val="0024671C"/>
    <w:rsid w:val="00247B2A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B2235"/>
    <w:rsid w:val="002D4584"/>
    <w:rsid w:val="002F114A"/>
    <w:rsid w:val="003001BB"/>
    <w:rsid w:val="00311755"/>
    <w:rsid w:val="00313A90"/>
    <w:rsid w:val="00315ED5"/>
    <w:rsid w:val="00316B9B"/>
    <w:rsid w:val="00317E07"/>
    <w:rsid w:val="0032178B"/>
    <w:rsid w:val="003222CC"/>
    <w:rsid w:val="003377BE"/>
    <w:rsid w:val="0034655A"/>
    <w:rsid w:val="0034744F"/>
    <w:rsid w:val="00351838"/>
    <w:rsid w:val="0036234E"/>
    <w:rsid w:val="0036264C"/>
    <w:rsid w:val="00362682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1287"/>
    <w:rsid w:val="003F6741"/>
    <w:rsid w:val="0040053F"/>
    <w:rsid w:val="00407CC5"/>
    <w:rsid w:val="00422724"/>
    <w:rsid w:val="00432270"/>
    <w:rsid w:val="00457B39"/>
    <w:rsid w:val="0047271B"/>
    <w:rsid w:val="00474998"/>
    <w:rsid w:val="004777D6"/>
    <w:rsid w:val="00494DAA"/>
    <w:rsid w:val="0049523E"/>
    <w:rsid w:val="004954B6"/>
    <w:rsid w:val="004A1B2D"/>
    <w:rsid w:val="004A303A"/>
    <w:rsid w:val="004A7553"/>
    <w:rsid w:val="004B3ABE"/>
    <w:rsid w:val="004B78B8"/>
    <w:rsid w:val="004C3D1A"/>
    <w:rsid w:val="004D66AE"/>
    <w:rsid w:val="004E092B"/>
    <w:rsid w:val="004E5FFC"/>
    <w:rsid w:val="004E696A"/>
    <w:rsid w:val="004E785B"/>
    <w:rsid w:val="004F228B"/>
    <w:rsid w:val="004F7EC1"/>
    <w:rsid w:val="0052130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967D5"/>
    <w:rsid w:val="005A1C8E"/>
    <w:rsid w:val="005A200D"/>
    <w:rsid w:val="005A4821"/>
    <w:rsid w:val="005B495D"/>
    <w:rsid w:val="005B5388"/>
    <w:rsid w:val="005C027C"/>
    <w:rsid w:val="005F05F6"/>
    <w:rsid w:val="005F3D71"/>
    <w:rsid w:val="00604B21"/>
    <w:rsid w:val="00617B95"/>
    <w:rsid w:val="0063501B"/>
    <w:rsid w:val="00642085"/>
    <w:rsid w:val="006458F9"/>
    <w:rsid w:val="00652C72"/>
    <w:rsid w:val="00660F74"/>
    <w:rsid w:val="00661EC9"/>
    <w:rsid w:val="00663142"/>
    <w:rsid w:val="00666B17"/>
    <w:rsid w:val="00667180"/>
    <w:rsid w:val="00680C88"/>
    <w:rsid w:val="00680D1D"/>
    <w:rsid w:val="006812E3"/>
    <w:rsid w:val="00694534"/>
    <w:rsid w:val="006C1F1B"/>
    <w:rsid w:val="006C2658"/>
    <w:rsid w:val="006C2A3B"/>
    <w:rsid w:val="006C543C"/>
    <w:rsid w:val="006D1DAD"/>
    <w:rsid w:val="006D39AB"/>
    <w:rsid w:val="006D4C30"/>
    <w:rsid w:val="006D5652"/>
    <w:rsid w:val="006D6913"/>
    <w:rsid w:val="006E3B4F"/>
    <w:rsid w:val="006E5688"/>
    <w:rsid w:val="006F2933"/>
    <w:rsid w:val="00702310"/>
    <w:rsid w:val="0070722C"/>
    <w:rsid w:val="00713998"/>
    <w:rsid w:val="00715DB4"/>
    <w:rsid w:val="00722458"/>
    <w:rsid w:val="00723963"/>
    <w:rsid w:val="0074660E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1482"/>
    <w:rsid w:val="00782C1C"/>
    <w:rsid w:val="0078308F"/>
    <w:rsid w:val="00783DE8"/>
    <w:rsid w:val="0078477E"/>
    <w:rsid w:val="007963B3"/>
    <w:rsid w:val="007A0285"/>
    <w:rsid w:val="007B24A3"/>
    <w:rsid w:val="007B6830"/>
    <w:rsid w:val="007C16FD"/>
    <w:rsid w:val="007D08D9"/>
    <w:rsid w:val="007D3963"/>
    <w:rsid w:val="007E700A"/>
    <w:rsid w:val="007F2B05"/>
    <w:rsid w:val="007F3042"/>
    <w:rsid w:val="007F7694"/>
    <w:rsid w:val="00806394"/>
    <w:rsid w:val="00806DD5"/>
    <w:rsid w:val="00807DC3"/>
    <w:rsid w:val="00814331"/>
    <w:rsid w:val="00815B8C"/>
    <w:rsid w:val="00817B26"/>
    <w:rsid w:val="008465DE"/>
    <w:rsid w:val="008726B4"/>
    <w:rsid w:val="008873CA"/>
    <w:rsid w:val="00891EE1"/>
    <w:rsid w:val="00894C22"/>
    <w:rsid w:val="00896B28"/>
    <w:rsid w:val="008A310D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081"/>
    <w:rsid w:val="00927922"/>
    <w:rsid w:val="00944CD8"/>
    <w:rsid w:val="00946022"/>
    <w:rsid w:val="0094724D"/>
    <w:rsid w:val="00950B0F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5F69"/>
    <w:rsid w:val="009F16C8"/>
    <w:rsid w:val="00A026A2"/>
    <w:rsid w:val="00A0585B"/>
    <w:rsid w:val="00A067FC"/>
    <w:rsid w:val="00A13E7F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775"/>
    <w:rsid w:val="00A955C4"/>
    <w:rsid w:val="00AA0375"/>
    <w:rsid w:val="00AA08C5"/>
    <w:rsid w:val="00AA2ADA"/>
    <w:rsid w:val="00AA2E72"/>
    <w:rsid w:val="00AA4ADB"/>
    <w:rsid w:val="00AB7704"/>
    <w:rsid w:val="00AB7DD1"/>
    <w:rsid w:val="00AC1DCE"/>
    <w:rsid w:val="00AC4D57"/>
    <w:rsid w:val="00AC5C03"/>
    <w:rsid w:val="00AE2129"/>
    <w:rsid w:val="00AE2C2D"/>
    <w:rsid w:val="00AF0C6E"/>
    <w:rsid w:val="00AF2B2E"/>
    <w:rsid w:val="00B00BFC"/>
    <w:rsid w:val="00B02284"/>
    <w:rsid w:val="00B044BE"/>
    <w:rsid w:val="00B06803"/>
    <w:rsid w:val="00B12AAC"/>
    <w:rsid w:val="00B16C8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3D91"/>
    <w:rsid w:val="00BA47C1"/>
    <w:rsid w:val="00BB140B"/>
    <w:rsid w:val="00BB50C1"/>
    <w:rsid w:val="00BE670C"/>
    <w:rsid w:val="00BF1034"/>
    <w:rsid w:val="00BF34AB"/>
    <w:rsid w:val="00BF35A0"/>
    <w:rsid w:val="00BF3A88"/>
    <w:rsid w:val="00BF7C37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B04F7"/>
    <w:rsid w:val="00CB2CB4"/>
    <w:rsid w:val="00CB3C9F"/>
    <w:rsid w:val="00CC1C91"/>
    <w:rsid w:val="00CC5008"/>
    <w:rsid w:val="00CC6D2B"/>
    <w:rsid w:val="00CD5806"/>
    <w:rsid w:val="00CD5EC3"/>
    <w:rsid w:val="00CE3031"/>
    <w:rsid w:val="00CE334D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2FD9"/>
    <w:rsid w:val="00DA5A06"/>
    <w:rsid w:val="00DA7D83"/>
    <w:rsid w:val="00DB0ECA"/>
    <w:rsid w:val="00DB13BB"/>
    <w:rsid w:val="00DB446A"/>
    <w:rsid w:val="00DB4917"/>
    <w:rsid w:val="00DC6ACA"/>
    <w:rsid w:val="00DE027F"/>
    <w:rsid w:val="00DF134B"/>
    <w:rsid w:val="00DF2F0C"/>
    <w:rsid w:val="00DF5EEF"/>
    <w:rsid w:val="00E2566B"/>
    <w:rsid w:val="00E405AB"/>
    <w:rsid w:val="00E428DE"/>
    <w:rsid w:val="00E43CDA"/>
    <w:rsid w:val="00E4674E"/>
    <w:rsid w:val="00E47FF6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101D"/>
    <w:rsid w:val="00ED6D34"/>
    <w:rsid w:val="00EE2DEC"/>
    <w:rsid w:val="00EE7BCF"/>
    <w:rsid w:val="00EF5770"/>
    <w:rsid w:val="00EF69BA"/>
    <w:rsid w:val="00F0306E"/>
    <w:rsid w:val="00F06FE7"/>
    <w:rsid w:val="00F1138E"/>
    <w:rsid w:val="00F15BF0"/>
    <w:rsid w:val="00F163C1"/>
    <w:rsid w:val="00F25CBD"/>
    <w:rsid w:val="00F27F65"/>
    <w:rsid w:val="00F3009A"/>
    <w:rsid w:val="00F40307"/>
    <w:rsid w:val="00F41BBC"/>
    <w:rsid w:val="00F45142"/>
    <w:rsid w:val="00F459CC"/>
    <w:rsid w:val="00F478FB"/>
    <w:rsid w:val="00F52AE6"/>
    <w:rsid w:val="00F53088"/>
    <w:rsid w:val="00F55A52"/>
    <w:rsid w:val="00F6420F"/>
    <w:rsid w:val="00F71564"/>
    <w:rsid w:val="00F837C2"/>
    <w:rsid w:val="00F87B6D"/>
    <w:rsid w:val="00F94FAA"/>
    <w:rsid w:val="00FA4347"/>
    <w:rsid w:val="00FB0778"/>
    <w:rsid w:val="00FD136C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AF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537B8C52806448C21F04DB55ED6E4" ma:contentTypeVersion="5" ma:contentTypeDescription="Opprett et nytt dokument." ma:contentTypeScope="" ma:versionID="25343f11c3f18ce5bb12b2fc94f9188e">
  <xsd:schema xmlns:xsd="http://www.w3.org/2001/XMLSchema" xmlns:xs="http://www.w3.org/2001/XMLSchema" xmlns:p="http://schemas.microsoft.com/office/2006/metadata/properties" xmlns:ns2="8933aa15-6c49-4c37-9daf-277088e5c029" xmlns:ns3="5fe6ff47-ebbf-4fdb-ad15-b1fc1eeb0d29" targetNamespace="http://schemas.microsoft.com/office/2006/metadata/properties" ma:root="true" ma:fieldsID="2b9bc4ddc220cdbf84842a246ed186e6" ns2:_="" ns3:_="">
    <xsd:import namespace="8933aa15-6c49-4c37-9daf-277088e5c029"/>
    <xsd:import namespace="5fe6ff47-ebbf-4fdb-ad15-b1fc1eeb0d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6ff47-ebbf-4fdb-ad15-b1fc1eeb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6D4C-FC18-4B2B-8CDC-C002E8EE72CF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933aa15-6c49-4c37-9daf-277088e5c029"/>
    <ds:schemaRef ds:uri="http://schemas.openxmlformats.org/package/2006/metadata/core-properties"/>
    <ds:schemaRef ds:uri="5fe6ff47-ebbf-4fdb-ad15-b1fc1eeb0d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459EF-3545-4176-8F8E-E7C03CE8D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5fe6ff47-ebbf-4fdb-ad15-b1fc1eeb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32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Hugo</dc:creator>
  <cp:lastModifiedBy>Bjarte Sollesnes</cp:lastModifiedBy>
  <cp:revision>29</cp:revision>
  <cp:lastPrinted>2013-04-17T07:26:00Z</cp:lastPrinted>
  <dcterms:created xsi:type="dcterms:W3CDTF">2023-05-03T05:01:00Z</dcterms:created>
  <dcterms:modified xsi:type="dcterms:W3CDTF">2023-05-04T05:31:00Z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0x010100635537B8C52806448C21F04DB55ED6E4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</Properties>
</file>